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807B6E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«Альметьевская школа-интернат 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="00D041D3"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 w:rsidR="00D041D3"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807B6E" w:rsidRDefault="00807B6E" w:rsidP="00624381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Протоколом педагогического совета</w:t>
      </w:r>
    </w:p>
    <w:p w:rsidR="00807B6E" w:rsidRPr="00807B6E" w:rsidRDefault="00DF3CAF" w:rsidP="00624381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№1</w:t>
      </w:r>
      <w:r w:rsidR="00D041D3">
        <w:rPr>
          <w:rFonts w:ascii="Times New Roman" w:hAnsi="Times New Roman" w:cs="Times New Roman"/>
          <w:sz w:val="24"/>
          <w:szCs w:val="24"/>
        </w:rPr>
        <w:t>от «</w:t>
      </w:r>
      <w:r>
        <w:rPr>
          <w:rFonts w:ascii="Times New Roman" w:hAnsi="Times New Roman" w:cs="Times New Roman"/>
          <w:sz w:val="24"/>
          <w:szCs w:val="24"/>
        </w:rPr>
        <w:t>29</w:t>
      </w:r>
      <w:r w:rsidR="00D041D3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>
        <w:rPr>
          <w:rFonts w:ascii="Times New Roman" w:hAnsi="Times New Roman" w:cs="Times New Roman"/>
          <w:sz w:val="24"/>
          <w:szCs w:val="24"/>
        </w:rPr>
        <w:t>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Приказ №</w:t>
      </w:r>
      <w:r w:rsidR="00DF3CAF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164604">
        <w:rPr>
          <w:rFonts w:ascii="Times New Roman" w:hAnsi="Times New Roman" w:cs="Times New Roman"/>
          <w:sz w:val="24"/>
          <w:szCs w:val="24"/>
          <w:u w:val="single"/>
        </w:rPr>
        <w:t xml:space="preserve">-0  </w:t>
      </w:r>
      <w:r w:rsidRPr="00807B6E">
        <w:rPr>
          <w:rFonts w:ascii="Times New Roman" w:hAnsi="Times New Roman" w:cs="Times New Roman"/>
          <w:sz w:val="24"/>
          <w:szCs w:val="24"/>
        </w:rPr>
        <w:t>от «</w:t>
      </w:r>
      <w:r w:rsidR="00DF3CAF">
        <w:rPr>
          <w:rFonts w:ascii="Times New Roman" w:hAnsi="Times New Roman" w:cs="Times New Roman"/>
          <w:sz w:val="24"/>
          <w:szCs w:val="24"/>
          <w:u w:val="single"/>
        </w:rPr>
        <w:t>31</w:t>
      </w:r>
      <w:r w:rsidRPr="00807B6E">
        <w:rPr>
          <w:rFonts w:ascii="Times New Roman" w:hAnsi="Times New Roman" w:cs="Times New Roman"/>
          <w:sz w:val="24"/>
          <w:szCs w:val="24"/>
        </w:rPr>
        <w:t>»</w:t>
      </w:r>
      <w:r w:rsidR="00DF3CAF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="00DF3CAF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807B6E" w:rsidRDefault="00807B6E" w:rsidP="0062438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807B6E" w:rsidRDefault="00DF3CAF" w:rsidP="00624381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Л.Р.Мартынова</w:t>
      </w:r>
      <w:proofErr w:type="spellEnd"/>
    </w:p>
    <w:p w:rsid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D9243F" w:rsidRPr="00D9243F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РАЗВИТИЕ РЕЧИ И </w:t>
      </w:r>
      <w:r w:rsidR="00D041D3" w:rsidRPr="00D9243F">
        <w:rPr>
          <w:rFonts w:ascii="Times New Roman" w:hAnsi="Times New Roman" w:cs="Times New Roman"/>
          <w:b/>
          <w:sz w:val="24"/>
          <w:szCs w:val="24"/>
          <w:u w:val="single"/>
        </w:rPr>
        <w:t>ОКРУЖАЮЩИЙ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МИР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для</w:t>
      </w:r>
      <w:r w:rsidR="00D53B4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D041D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  <w:proofErr w:type="gramStart"/>
      <w:r w:rsidR="00DF3CA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DF3CAF">
        <w:rPr>
          <w:rFonts w:ascii="Times New Roman" w:hAnsi="Times New Roman" w:cs="Times New Roman"/>
          <w:b/>
          <w:sz w:val="24"/>
          <w:szCs w:val="24"/>
        </w:rPr>
        <w:t>Рябов</w:t>
      </w:r>
      <w:r w:rsidR="0066627D">
        <w:rPr>
          <w:rFonts w:ascii="Times New Roman" w:hAnsi="Times New Roman" w:cs="Times New Roman"/>
          <w:b/>
          <w:sz w:val="24"/>
          <w:szCs w:val="24"/>
        </w:rPr>
        <w:t>)</w:t>
      </w: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807B6E" w:rsidRDefault="005C60DA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0,5 </w:t>
      </w:r>
      <w:r w:rsidR="00D041D3">
        <w:rPr>
          <w:rFonts w:ascii="Times New Roman" w:hAnsi="Times New Roman" w:cs="Times New Roman"/>
          <w:sz w:val="24"/>
          <w:szCs w:val="24"/>
        </w:rPr>
        <w:t>час</w:t>
      </w:r>
      <w:r w:rsidR="002636E1">
        <w:rPr>
          <w:rFonts w:ascii="Times New Roman" w:hAnsi="Times New Roman" w:cs="Times New Roman"/>
          <w:sz w:val="24"/>
          <w:szCs w:val="24"/>
        </w:rPr>
        <w:t>а</w:t>
      </w:r>
      <w:r w:rsidR="00807B6E"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Составитель: </w:t>
      </w:r>
      <w:proofErr w:type="spellStart"/>
      <w:r w:rsidR="00DF3CAF">
        <w:rPr>
          <w:rFonts w:ascii="Times New Roman" w:hAnsi="Times New Roman" w:cs="Times New Roman"/>
          <w:b/>
          <w:sz w:val="24"/>
          <w:szCs w:val="24"/>
          <w:u w:val="single"/>
        </w:rPr>
        <w:t>Шаброва</w:t>
      </w:r>
      <w:proofErr w:type="spellEnd"/>
      <w:r w:rsidR="00DF3CAF">
        <w:rPr>
          <w:rFonts w:ascii="Times New Roman" w:hAnsi="Times New Roman" w:cs="Times New Roman"/>
          <w:b/>
          <w:sz w:val="24"/>
          <w:szCs w:val="24"/>
          <w:u w:val="single"/>
        </w:rPr>
        <w:t xml:space="preserve"> М.Н</w:t>
      </w:r>
      <w:r w:rsidR="00B741A8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807B6E">
        <w:rPr>
          <w:rFonts w:ascii="Times New Roman" w:hAnsi="Times New Roman" w:cs="Times New Roman"/>
          <w:b/>
          <w:sz w:val="24"/>
          <w:szCs w:val="24"/>
          <w:u w:val="single"/>
        </w:rPr>
        <w:t>, учитель начальных классов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>
        <w:rPr>
          <w:rFonts w:ascii="Times New Roman" w:hAnsi="Times New Roman" w:cs="Times New Roman"/>
          <w:sz w:val="24"/>
          <w:szCs w:val="24"/>
        </w:rPr>
        <w:t xml:space="preserve"> п</w:t>
      </w:r>
      <w:r w:rsidR="00DF3CAF">
        <w:rPr>
          <w:rFonts w:ascii="Times New Roman" w:hAnsi="Times New Roman" w:cs="Times New Roman"/>
          <w:sz w:val="24"/>
          <w:szCs w:val="24"/>
        </w:rPr>
        <w:t>о УР______________</w:t>
      </w:r>
      <w:proofErr w:type="spellStart"/>
      <w:r w:rsidR="00DF3CAF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>
        <w:rPr>
          <w:rFonts w:ascii="Times New Roman" w:hAnsi="Times New Roman" w:cs="Times New Roman"/>
          <w:sz w:val="24"/>
          <w:szCs w:val="24"/>
        </w:rPr>
        <w:t xml:space="preserve">ол № </w:t>
      </w:r>
      <w:r w:rsidR="00624381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>
        <w:rPr>
          <w:rFonts w:ascii="Times New Roman" w:hAnsi="Times New Roman" w:cs="Times New Roman"/>
          <w:sz w:val="24"/>
          <w:szCs w:val="24"/>
        </w:rPr>
        <w:t xml:space="preserve"> от «</w:t>
      </w:r>
      <w:r w:rsidR="00DF3CAF">
        <w:rPr>
          <w:rFonts w:ascii="Times New Roman" w:hAnsi="Times New Roman" w:cs="Times New Roman"/>
          <w:sz w:val="24"/>
          <w:szCs w:val="24"/>
          <w:u w:val="single"/>
        </w:rPr>
        <w:t>26</w:t>
      </w:r>
      <w:r w:rsidR="00D041D3">
        <w:rPr>
          <w:rFonts w:ascii="Times New Roman" w:hAnsi="Times New Roman" w:cs="Times New Roman"/>
          <w:sz w:val="24"/>
          <w:szCs w:val="24"/>
        </w:rPr>
        <w:t xml:space="preserve">» </w:t>
      </w:r>
      <w:r w:rsidR="00D041D3">
        <w:rPr>
          <w:rFonts w:ascii="Times New Roman" w:hAnsi="Times New Roman" w:cs="Times New Roman"/>
          <w:sz w:val="24"/>
          <w:szCs w:val="24"/>
          <w:u w:val="single"/>
        </w:rPr>
        <w:t xml:space="preserve"> августа</w:t>
      </w:r>
      <w:r w:rsidR="00DF3CAF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DF3CAF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807B6E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36E1" w:rsidRDefault="00DF3CAF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DF3CAF" w:rsidRPr="00DF3CAF" w:rsidRDefault="00DF3CAF" w:rsidP="00DF3CA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F3CAF" w:rsidRPr="00DF3CAF" w:rsidRDefault="00DF3CAF" w:rsidP="00DF3CA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F3CAF">
        <w:rPr>
          <w:rFonts w:ascii="Times New Roman" w:eastAsia="Calibri" w:hAnsi="Times New Roman" w:cs="Times New Roman"/>
          <w:sz w:val="24"/>
          <w:szCs w:val="24"/>
        </w:rPr>
        <w:tab/>
      </w:r>
      <w:r w:rsidRPr="00DF3CAF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Пояснительная записка.</w:t>
      </w:r>
    </w:p>
    <w:p w:rsidR="00DF3CAF" w:rsidRPr="00DF3CAF" w:rsidRDefault="00DF3CAF" w:rsidP="00DF3CA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DF3CAF" w:rsidRPr="00DF3CAF" w:rsidRDefault="00DF3CAF" w:rsidP="00DF3C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DF3CAF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DF3CAF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DF3CAF" w:rsidRPr="00DF3CAF" w:rsidRDefault="00DF3CAF" w:rsidP="00DF3CAF">
      <w:pPr>
        <w:numPr>
          <w:ilvl w:val="0"/>
          <w:numId w:val="47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DF3CAF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DF3CAF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DF3CAF" w:rsidRPr="00DF3CAF" w:rsidRDefault="00DF3CAF" w:rsidP="00DF3CAF">
      <w:pPr>
        <w:numPr>
          <w:ilvl w:val="0"/>
          <w:numId w:val="47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DF3CAF" w:rsidRPr="00DF3CAF" w:rsidRDefault="00DF3CAF" w:rsidP="00DF3CAF">
      <w:pPr>
        <w:numPr>
          <w:ilvl w:val="0"/>
          <w:numId w:val="47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DF3CAF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DF3CAF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DF3CAF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DF3CAF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DF3CAF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DF3CAF">
        <w:rPr>
          <w:rFonts w:ascii="Times New Roman" w:hAnsi="Times New Roman" w:cs="Times New Roman"/>
          <w:sz w:val="24"/>
          <w:szCs w:val="24"/>
        </w:rPr>
        <w:t>Пб.2011г.;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DF3C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DF3CAF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DF3C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DF3C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 на 2022-2023 учебный год;</w:t>
      </w:r>
    </w:p>
    <w:p w:rsidR="00DF3CAF" w:rsidRPr="00DF3CAF" w:rsidRDefault="00DF3CAF" w:rsidP="00DF3CAF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3CAF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F3CAF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DF3CAF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430596" w:rsidRDefault="00DF3CAF" w:rsidP="004305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F3CAF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  <w:r w:rsidR="00430596" w:rsidRPr="0043059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30596" w:rsidRDefault="00430596" w:rsidP="004305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933B9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5933B9">
        <w:rPr>
          <w:rFonts w:ascii="Times New Roman" w:hAnsi="Times New Roman" w:cs="Times New Roman"/>
          <w:b/>
          <w:sz w:val="24"/>
          <w:szCs w:val="24"/>
        </w:rPr>
        <w:t>:</w:t>
      </w:r>
      <w:r w:rsidRPr="005933B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аксимальное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включение учащихся в образовательный процесс по       ознакомлению с окружающим миром и развитию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речи;формирование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доступных им видов деятельности (элементарной учебной, игровой, деятельности общения, наблюдения, предметно-практической, трудовой); развитие способности к коллективной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деятельности;формирование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интереса к уроку.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     </w:t>
      </w:r>
      <w:r w:rsidRPr="005933B9">
        <w:rPr>
          <w:rFonts w:ascii="Times New Roman" w:hAnsi="Times New Roman" w:cs="Times New Roman"/>
          <w:sz w:val="24"/>
          <w:szCs w:val="24"/>
        </w:rPr>
        <w:tab/>
      </w:r>
      <w:r w:rsidRPr="005933B9">
        <w:rPr>
          <w:rFonts w:ascii="Times New Roman" w:hAnsi="Times New Roman" w:cs="Times New Roman"/>
          <w:b/>
          <w:sz w:val="24"/>
          <w:szCs w:val="24"/>
        </w:rPr>
        <w:t>Задачи,</w:t>
      </w:r>
      <w:r w:rsidRPr="005933B9">
        <w:rPr>
          <w:rFonts w:ascii="Times New Roman" w:hAnsi="Times New Roman" w:cs="Times New Roman"/>
          <w:sz w:val="24"/>
          <w:szCs w:val="24"/>
        </w:rPr>
        <w:t> которые решаются в процессе обучения учеников следующие: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формировать первоначальные представления о себе и о ближайшем социальном окружении («Я и взрослый», «Это – я», «Я в школе»)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вызывать интерес к разнообразию окружающего мира (мира людей, животных, растений), к явлениям природы;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учить устанавливать простейшие родственные отношения между людьми (папа, мама, я, бабушка, дедушка);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создавать условия для возникновения речевой активности детей и использования усвоенного речевого материала в быту, на уроках, в играх, в самообслуживании и в повседневной жизни;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обеспечивать необходимую мотивацию общения и речи через создание ситуаций общения, поддерживать стремление к общению;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и расширять словарный запас, связанный с содержанием эмоционального, бытового, предметного, игрового и трудового опыта;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>- формировать представление о частях собственного тела, их назначении, расположении;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привлекать внимание к различным эмоциональным состояниям человека, учить подражать выражению лица учителя (перед зеркалом и без него) и его действиям;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развивать способность выражать свое настроение и потребности с помощью доступных альтернативных средств коммуникации (жесты, мимика, пантомимика, пиктограммы);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элементарные представления о предметах быта, необходимых в жизни человека;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представления о явлениях природы, сезонных и суточных изменениях;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знакомить с функциональными свойствами объектов в процессе наблюдения и практического экспериментирования;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закреплять полученные представления в процессе различных видов доступной учащимся социально-бытовой деятельности;</w:t>
      </w:r>
    </w:p>
    <w:p w:rsidR="00430596" w:rsidRPr="005933B9" w:rsidRDefault="00430596" w:rsidP="004305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использовать малые фольклорные формы для формирования представлений о простейших явлениях природы и социальной действительности.</w:t>
      </w:r>
    </w:p>
    <w:p w:rsidR="00DF3CAF" w:rsidRDefault="00DF3CAF" w:rsidP="0043059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430596" w:rsidRPr="00DF3CAF" w:rsidRDefault="00430596" w:rsidP="00430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3CAF" w:rsidRPr="00DF3CAF" w:rsidRDefault="00DF3CAF" w:rsidP="00DF3C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3CAF" w:rsidRDefault="00DF3CAF" w:rsidP="001E63F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61B27" w:rsidRDefault="00E279B0" w:rsidP="00361B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b/>
          <w:sz w:val="24"/>
          <w:szCs w:val="24"/>
        </w:rPr>
        <w:t>Планируемые резуль</w:t>
      </w:r>
      <w:r>
        <w:rPr>
          <w:rFonts w:ascii="Times New Roman" w:hAnsi="Times New Roman"/>
          <w:b/>
          <w:sz w:val="24"/>
          <w:szCs w:val="24"/>
        </w:rPr>
        <w:t>таты освоения учебного предмета</w:t>
      </w:r>
    </w:p>
    <w:p w:rsidR="00E279B0" w:rsidRPr="00361B27" w:rsidRDefault="00361B27" w:rsidP="00361B2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="00E279B0" w:rsidRPr="00E279B0">
        <w:rPr>
          <w:rFonts w:ascii="Times New Roman" w:hAnsi="Times New Roman"/>
          <w:b/>
          <w:sz w:val="24"/>
          <w:szCs w:val="24"/>
        </w:rPr>
        <w:t>нать (понимать):</w:t>
      </w:r>
    </w:p>
    <w:p w:rsidR="00E279B0" w:rsidRPr="00E279B0" w:rsidRDefault="00E279B0" w:rsidP="00E279B0">
      <w:pPr>
        <w:tabs>
          <w:tab w:val="left" w:pos="1005"/>
        </w:tabs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i/>
          <w:sz w:val="24"/>
          <w:szCs w:val="24"/>
        </w:rPr>
        <w:t>-</w:t>
      </w:r>
      <w:r w:rsidRPr="00E279B0">
        <w:rPr>
          <w:rFonts w:ascii="Times New Roman" w:hAnsi="Times New Roman"/>
          <w:sz w:val="24"/>
          <w:szCs w:val="24"/>
        </w:rPr>
        <w:t>свойства и качества предметов;</w:t>
      </w:r>
    </w:p>
    <w:p w:rsidR="00E279B0" w:rsidRPr="00E279B0" w:rsidRDefault="00E279B0" w:rsidP="00E279B0">
      <w:pPr>
        <w:tabs>
          <w:tab w:val="left" w:pos="1005"/>
        </w:tabs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-различные классификации предметов;</w:t>
      </w:r>
    </w:p>
    <w:p w:rsidR="00E279B0" w:rsidRPr="00E279B0" w:rsidRDefault="00E279B0" w:rsidP="00E279B0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-свойства речи: интонацию, громкость, темп, пауза, ударение.</w:t>
      </w:r>
    </w:p>
    <w:p w:rsidR="00E279B0" w:rsidRPr="00E279B0" w:rsidRDefault="00E279B0" w:rsidP="00E279B0">
      <w:pPr>
        <w:spacing w:after="0"/>
        <w:rPr>
          <w:rFonts w:ascii="Times New Roman" w:hAnsi="Times New Roman"/>
          <w:b/>
          <w:sz w:val="24"/>
          <w:szCs w:val="24"/>
        </w:rPr>
      </w:pPr>
      <w:r w:rsidRPr="00E279B0">
        <w:rPr>
          <w:rFonts w:ascii="Times New Roman" w:hAnsi="Times New Roman"/>
          <w:b/>
          <w:sz w:val="24"/>
          <w:szCs w:val="24"/>
        </w:rPr>
        <w:t>Уметь:</w:t>
      </w:r>
    </w:p>
    <w:p w:rsidR="00E279B0" w:rsidRPr="00E279B0" w:rsidRDefault="00E279B0" w:rsidP="00E279B0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 дополнять высказывания своих собеседников, используя материал из личных наблюдений;</w:t>
      </w:r>
    </w:p>
    <w:p w:rsidR="00E279B0" w:rsidRPr="00E279B0" w:rsidRDefault="00E279B0" w:rsidP="00E279B0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 последовательно рассказывать об интересном случае из своей жизни (с помощью вопросов учителя);</w:t>
      </w:r>
    </w:p>
    <w:p w:rsidR="00E63591" w:rsidRPr="00E279B0" w:rsidRDefault="00E279B0" w:rsidP="00E63591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 группировать предметы по определенным признакам;</w:t>
      </w:r>
      <w:r w:rsidR="00E63591" w:rsidRPr="005933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3591" w:rsidRPr="00E279B0" w:rsidRDefault="00E63591" w:rsidP="00E63591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>- описывать явления природы;</w:t>
      </w:r>
    </w:p>
    <w:p w:rsidR="00E63591" w:rsidRDefault="00E63591" w:rsidP="00E63591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 xml:space="preserve">- использовать вновь усвоенные слова и обороты речи. </w:t>
      </w:r>
    </w:p>
    <w:p w:rsidR="00E63591" w:rsidRDefault="00E63591" w:rsidP="00E63591">
      <w:pPr>
        <w:spacing w:after="0"/>
        <w:rPr>
          <w:rFonts w:ascii="Times New Roman" w:hAnsi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Pr="005933B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Default="00E63591" w:rsidP="00E63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3591" w:rsidRPr="005933B9" w:rsidRDefault="00E63591" w:rsidP="00E635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>Содержание программы</w:t>
      </w:r>
    </w:p>
    <w:p w:rsidR="00E63591" w:rsidRPr="005933B9" w:rsidRDefault="00E63591" w:rsidP="00E635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5245"/>
        <w:gridCol w:w="3456"/>
      </w:tblGrid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№ п\</w:t>
            </w:r>
            <w:proofErr w:type="gramStart"/>
            <w:r w:rsidRPr="005933B9">
              <w:t>п</w:t>
            </w:r>
            <w:proofErr w:type="gramEnd"/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  <w:jc w:val="center"/>
            </w:pPr>
            <w:r w:rsidRPr="005933B9">
              <w:t>Количество часов</w:t>
            </w:r>
          </w:p>
        </w:tc>
      </w:tr>
      <w:tr w:rsidR="00E63591" w:rsidRPr="005933B9" w:rsidTr="003B6574">
        <w:trPr>
          <w:trHeight w:val="216"/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1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Развитие общих речевых навыков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trHeight w:val="78"/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2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E63591">
            <w:pPr>
              <w:pStyle w:val="aa"/>
            </w:pPr>
            <w:r>
              <w:t>«Моя одежда и обувь осенью, зимой,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3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E63591">
            <w:pPr>
              <w:pStyle w:val="aa"/>
            </w:pPr>
            <w:r>
              <w:rPr>
                <w:color w:val="000000"/>
              </w:rPr>
              <w:t>Игровые сюжеты с образными игрушками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4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Моя семья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5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Мой дом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6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Мир людей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7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Природные материалы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8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Мир животных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9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Мир растений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10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Приборы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11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Явления природы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E63591" w:rsidRPr="005933B9" w:rsidTr="003B6574">
        <w:trPr>
          <w:trHeight w:val="79"/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12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Мир цвета и звука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E63591" w:rsidRPr="005933B9" w:rsidTr="003B6574">
        <w:trPr>
          <w:jc w:val="center"/>
        </w:trPr>
        <w:tc>
          <w:tcPr>
            <w:tcW w:w="1220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13</w:t>
            </w:r>
          </w:p>
        </w:tc>
        <w:tc>
          <w:tcPr>
            <w:tcW w:w="5245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</w:pPr>
            <w:r w:rsidRPr="005933B9">
              <w:t>Итого</w:t>
            </w:r>
          </w:p>
        </w:tc>
        <w:tc>
          <w:tcPr>
            <w:tcW w:w="3456" w:type="dxa"/>
            <w:shd w:val="clear" w:color="auto" w:fill="auto"/>
          </w:tcPr>
          <w:p w:rsidR="00E63591" w:rsidRPr="005933B9" w:rsidRDefault="00E63591" w:rsidP="003B6574">
            <w:pPr>
              <w:pStyle w:val="aa"/>
              <w:ind w:left="142"/>
              <w:jc w:val="center"/>
            </w:pPr>
            <w:r w:rsidRPr="005933B9">
              <w:t>17часов</w:t>
            </w:r>
          </w:p>
        </w:tc>
      </w:tr>
    </w:tbl>
    <w:p w:rsidR="00E63591" w:rsidRPr="005933B9" w:rsidRDefault="00E63591" w:rsidP="00E635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79B0" w:rsidRPr="00E279B0" w:rsidRDefault="00E279B0" w:rsidP="00E279B0">
      <w:pPr>
        <w:spacing w:after="0"/>
        <w:rPr>
          <w:rFonts w:ascii="Times New Roman" w:hAnsi="Times New Roman"/>
          <w:sz w:val="24"/>
          <w:szCs w:val="24"/>
        </w:rPr>
      </w:pPr>
    </w:p>
    <w:p w:rsidR="00164604" w:rsidRDefault="00E279B0" w:rsidP="00E63591">
      <w:pPr>
        <w:spacing w:after="0"/>
        <w:rPr>
          <w:rFonts w:ascii="Times New Roman" w:hAnsi="Times New Roman"/>
          <w:sz w:val="24"/>
          <w:szCs w:val="24"/>
        </w:rPr>
      </w:pPr>
      <w:r w:rsidRPr="00E279B0">
        <w:rPr>
          <w:rFonts w:ascii="Times New Roman" w:hAnsi="Times New Roman"/>
          <w:sz w:val="24"/>
          <w:szCs w:val="24"/>
        </w:rPr>
        <w:t xml:space="preserve">- </w:t>
      </w:r>
    </w:p>
    <w:p w:rsidR="00E63591" w:rsidRDefault="00E63591" w:rsidP="003A73CA">
      <w:pPr>
        <w:spacing w:after="0"/>
        <w:rPr>
          <w:rFonts w:ascii="Times New Roman" w:hAnsi="Times New Roman"/>
          <w:sz w:val="24"/>
          <w:szCs w:val="24"/>
        </w:rPr>
      </w:pPr>
    </w:p>
    <w:p w:rsidR="00E63591" w:rsidRDefault="00E63591" w:rsidP="003A73CA">
      <w:pPr>
        <w:spacing w:after="0"/>
        <w:rPr>
          <w:rFonts w:ascii="Times New Roman" w:hAnsi="Times New Roman"/>
          <w:sz w:val="24"/>
          <w:szCs w:val="24"/>
        </w:rPr>
      </w:pPr>
    </w:p>
    <w:p w:rsidR="00E63591" w:rsidRDefault="00E63591" w:rsidP="003A73CA">
      <w:pPr>
        <w:spacing w:after="0"/>
        <w:rPr>
          <w:rFonts w:ascii="Times New Roman" w:hAnsi="Times New Roman"/>
          <w:sz w:val="24"/>
          <w:szCs w:val="24"/>
        </w:rPr>
      </w:pPr>
    </w:p>
    <w:p w:rsidR="00E63591" w:rsidRPr="003A73CA" w:rsidRDefault="00E63591" w:rsidP="003A73CA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660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5244"/>
        <w:gridCol w:w="7938"/>
        <w:gridCol w:w="993"/>
        <w:gridCol w:w="992"/>
      </w:tblGrid>
      <w:tr w:rsidR="00661750" w:rsidRPr="00624381" w:rsidTr="00560C92">
        <w:trPr>
          <w:trHeight w:val="273"/>
        </w:trPr>
        <w:tc>
          <w:tcPr>
            <w:tcW w:w="534" w:type="dxa"/>
            <w:vMerge w:val="restart"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6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 w:val="restart"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6E1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938" w:type="dxa"/>
            <w:vMerge w:val="restart"/>
          </w:tcPr>
          <w:p w:rsidR="00661750" w:rsidRPr="002636E1" w:rsidRDefault="00661750" w:rsidP="00560C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1985" w:type="dxa"/>
            <w:gridSpan w:val="2"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6E1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661750" w:rsidRPr="00624381" w:rsidTr="00560C92">
        <w:trPr>
          <w:trHeight w:val="276"/>
        </w:trPr>
        <w:tc>
          <w:tcPr>
            <w:tcW w:w="534" w:type="dxa"/>
            <w:vMerge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6E1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661750" w:rsidRPr="002636E1" w:rsidRDefault="00661750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6E1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C60DA" w:rsidRPr="00624381" w:rsidTr="0077028A">
        <w:trPr>
          <w:trHeight w:val="1104"/>
        </w:trPr>
        <w:tc>
          <w:tcPr>
            <w:tcW w:w="534" w:type="dxa"/>
          </w:tcPr>
          <w:p w:rsidR="005C60DA" w:rsidRPr="00624381" w:rsidRDefault="005C60DA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C60DA" w:rsidRPr="00624381" w:rsidRDefault="005C60DA" w:rsidP="00210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5C60DA" w:rsidRPr="00EE7175" w:rsidRDefault="005C60DA" w:rsidP="00560C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на закрепление правильного физиологического дыхания.</w:t>
            </w:r>
          </w:p>
          <w:p w:rsidR="005C60DA" w:rsidRPr="00EE7175" w:rsidRDefault="005C60DA" w:rsidP="00267D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упражнения на развитие восприятия речи.</w:t>
            </w:r>
          </w:p>
        </w:tc>
        <w:tc>
          <w:tcPr>
            <w:tcW w:w="7938" w:type="dxa"/>
            <w:vMerge w:val="restart"/>
          </w:tcPr>
          <w:p w:rsidR="005C60DA" w:rsidRDefault="005C60DA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на закрепление правильного физиологического (диафрагмально-реберного) дыхание. Обучение учащихся короткому и бесшумному вдоху (не надувать щеки). Упражнения на формирование правильной осанки.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Игровые упражнения на развитие восприятия речи учащимися. Специальные упражнения на развитие внимания учащихся к речи учителя с помощью выполнения ими одно двухступенчатых инструкций, прослушивания и нахождения картинок, соответствующих тексту стихов и сказок. Упражнения на различение гласных звуков (а, у, о) с опорой на предметные картинки-символы, на основе восприятия их беззвучной артикуляции; с опорой на картинки, изображающие положение губ при произнесении звуков. Упражнения на развитие речевой моторики учащихся: оральный и артикуляторные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праксис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объем, плавность движений, умение удерживать заданную позу в процессе выполнения упражнений общей артикуляторной гимнастики. Игровые ситуации, в которых осуществляется развитие силы голоса учащихся и устойчивости его звучания.</w:t>
            </w:r>
          </w:p>
          <w:p w:rsidR="005C60DA" w:rsidRPr="00624381" w:rsidRDefault="005C60DA" w:rsidP="00560C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C60DA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  <w:p w:rsidR="00E63591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992" w:type="dxa"/>
          </w:tcPr>
          <w:p w:rsidR="005C60DA" w:rsidRPr="00624381" w:rsidRDefault="005C60DA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0DA" w:rsidRPr="00624381" w:rsidTr="00BF55EB">
        <w:trPr>
          <w:trHeight w:val="828"/>
        </w:trPr>
        <w:tc>
          <w:tcPr>
            <w:tcW w:w="534" w:type="dxa"/>
          </w:tcPr>
          <w:p w:rsidR="005C60DA" w:rsidRPr="00624381" w:rsidRDefault="005C60DA" w:rsidP="00617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5C60DA" w:rsidRDefault="005C60DA" w:rsidP="00560C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на различение гласных звуков.</w:t>
            </w:r>
          </w:p>
          <w:p w:rsidR="005C60DA" w:rsidRDefault="005C60DA" w:rsidP="00C5398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на развитие речевой моторики и силы голоса.</w:t>
            </w:r>
          </w:p>
        </w:tc>
        <w:tc>
          <w:tcPr>
            <w:tcW w:w="7938" w:type="dxa"/>
            <w:vMerge/>
          </w:tcPr>
          <w:p w:rsidR="005C60DA" w:rsidRDefault="005C60DA" w:rsidP="00560C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C60DA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  <w:p w:rsidR="00E6359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92" w:type="dxa"/>
          </w:tcPr>
          <w:p w:rsidR="005C60DA" w:rsidRPr="00624381" w:rsidRDefault="005C60DA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0DA" w:rsidRPr="00624381" w:rsidTr="00047883">
        <w:trPr>
          <w:trHeight w:val="562"/>
        </w:trPr>
        <w:tc>
          <w:tcPr>
            <w:tcW w:w="534" w:type="dxa"/>
          </w:tcPr>
          <w:p w:rsidR="005C60DA" w:rsidRPr="00624381" w:rsidRDefault="001A3962" w:rsidP="00B229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5C60DA" w:rsidRPr="00EE7175" w:rsidRDefault="005C60DA" w:rsidP="00560C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двухсловных предложений.</w:t>
            </w:r>
          </w:p>
          <w:p w:rsidR="005C60DA" w:rsidRPr="00EE7175" w:rsidRDefault="005C60DA" w:rsidP="000166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Рассказывание 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-4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строчных стихов.</w:t>
            </w:r>
          </w:p>
        </w:tc>
        <w:tc>
          <w:tcPr>
            <w:tcW w:w="7938" w:type="dxa"/>
            <w:vMerge w:val="restart"/>
          </w:tcPr>
          <w:p w:rsidR="005C60DA" w:rsidRDefault="005C60DA" w:rsidP="00560C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Стимулирование учащихся к составлению двухсловных предложений в виде сообщений от собственного имени. </w:t>
            </w:r>
          </w:p>
          <w:p w:rsidR="005C60DA" w:rsidRDefault="005C60DA" w:rsidP="00560C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внимания учащихся к своему внешнему виду.</w:t>
            </w:r>
          </w:p>
          <w:p w:rsidR="005C60DA" w:rsidRDefault="005C60DA" w:rsidP="00560C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Рассказывание учащимся двух-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четырехстрочных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стихов о личной гигиене, о предметах гигиены. Упражнения по содержанию стихов с натуральными предметами личной гигиены и предметами-заместителями.</w:t>
            </w:r>
          </w:p>
          <w:p w:rsidR="005C60DA" w:rsidRPr="00E90981" w:rsidRDefault="005C60DA" w:rsidP="00560C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упражнения по лексическим темам.</w:t>
            </w:r>
          </w:p>
        </w:tc>
        <w:tc>
          <w:tcPr>
            <w:tcW w:w="993" w:type="dxa"/>
          </w:tcPr>
          <w:p w:rsidR="005C60DA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C60DA" w:rsidRPr="00624381" w:rsidRDefault="005C60DA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0DA" w:rsidRPr="00624381" w:rsidTr="00560C92">
        <w:tc>
          <w:tcPr>
            <w:tcW w:w="534" w:type="dxa"/>
            <w:vMerge w:val="restart"/>
          </w:tcPr>
          <w:p w:rsidR="005C60DA" w:rsidRPr="00624381" w:rsidRDefault="001A3962" w:rsidP="00613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  <w:vMerge w:val="restart"/>
          </w:tcPr>
          <w:p w:rsidR="005C60DA" w:rsidRPr="00EE7175" w:rsidRDefault="005C60DA" w:rsidP="00560C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«Моя одежда и обувь осенью, зимой, «Посуда для меня и для других людей».</w:t>
            </w:r>
          </w:p>
          <w:p w:rsidR="005C60DA" w:rsidRPr="00EE7175" w:rsidRDefault="005C60DA" w:rsidP="00263C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Настольно-печатные игры: «Лото», «Парные картинки», «Цвет и форма».</w:t>
            </w:r>
          </w:p>
        </w:tc>
        <w:tc>
          <w:tcPr>
            <w:tcW w:w="7938" w:type="dxa"/>
            <w:vMerge/>
          </w:tcPr>
          <w:p w:rsidR="005C60DA" w:rsidRPr="00E90981" w:rsidRDefault="005C60DA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5C60DA" w:rsidRDefault="00A750B4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6.10.</w:t>
            </w:r>
          </w:p>
          <w:p w:rsidR="00E63591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992" w:type="dxa"/>
          </w:tcPr>
          <w:p w:rsidR="005C60DA" w:rsidRPr="00624381" w:rsidRDefault="005C60DA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560C92">
        <w:trPr>
          <w:trHeight w:val="276"/>
        </w:trPr>
        <w:tc>
          <w:tcPr>
            <w:tcW w:w="534" w:type="dxa"/>
            <w:vMerge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 w:val="restart"/>
          </w:tcPr>
          <w:p w:rsidR="001A3962" w:rsidRPr="00E90981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Обучающие игры с использованием предметов-заместитель. Совместные с учащимися занятия с простыми по правилам. Составление совместно с учащимися простейших рассказов с опорой на специально подготовленные серии картинок и фотографий. Выделение учителем основных частей рассказа об игре. Совместное с учащимися изготовление поделок из природного и бросового материала. Игровые сюжеты с образными игрушками и игровыми аналогами реальных предметов.</w:t>
            </w:r>
          </w:p>
        </w:tc>
        <w:tc>
          <w:tcPr>
            <w:tcW w:w="993" w:type="dxa"/>
            <w:vMerge w:val="restart"/>
          </w:tcPr>
          <w:p w:rsidR="00E6359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  <w:p w:rsidR="001A3962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Merge w:val="restart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2C76DD">
        <w:trPr>
          <w:trHeight w:val="828"/>
        </w:trPr>
        <w:tc>
          <w:tcPr>
            <w:tcW w:w="534" w:type="dxa"/>
            <w:tcBorders>
              <w:bottom w:val="single" w:sz="4" w:space="0" w:color="auto"/>
            </w:tcBorders>
          </w:tcPr>
          <w:p w:rsidR="001A3962" w:rsidRPr="00624381" w:rsidRDefault="001A3962" w:rsidP="008F2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простейших рассказов.</w:t>
            </w:r>
          </w:p>
          <w:p w:rsidR="001A3962" w:rsidRPr="00EE7175" w:rsidRDefault="001A3962" w:rsidP="006C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из природного и бросового материала.</w:t>
            </w:r>
          </w:p>
        </w:tc>
        <w:tc>
          <w:tcPr>
            <w:tcW w:w="7938" w:type="dxa"/>
            <w:vMerge/>
            <w:tcBorders>
              <w:bottom w:val="single" w:sz="4" w:space="0" w:color="auto"/>
            </w:tcBorders>
          </w:tcPr>
          <w:p w:rsidR="001A3962" w:rsidRPr="00E90981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0B4" w:rsidRPr="00624381" w:rsidTr="00361952">
        <w:trPr>
          <w:trHeight w:val="1380"/>
        </w:trPr>
        <w:tc>
          <w:tcPr>
            <w:tcW w:w="534" w:type="dxa"/>
          </w:tcPr>
          <w:p w:rsidR="00A750B4" w:rsidRPr="00624381" w:rsidRDefault="00A750B4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244" w:type="dxa"/>
          </w:tcPr>
          <w:p w:rsidR="00A750B4" w:rsidRPr="00EE7175" w:rsidRDefault="00A750B4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фотографий.</w:t>
            </w:r>
          </w:p>
          <w:p w:rsidR="00A750B4" w:rsidRPr="00EE7175" w:rsidRDefault="00A750B4" w:rsidP="00201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 о семье, о детях в семье.</w:t>
            </w:r>
          </w:p>
        </w:tc>
        <w:tc>
          <w:tcPr>
            <w:tcW w:w="7938" w:type="dxa"/>
          </w:tcPr>
          <w:p w:rsidR="00A750B4" w:rsidRPr="00E90981" w:rsidRDefault="00A750B4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с учащимися рассматривание фотографий о прогулках с родителями, с братьями и сестрами и соотнесение их с картинками и беседы о семье учащегося. Ролевые игры, отражающие доброе, заботливое отношение членов семьи друг к другу. Чтение ученикам литературных произведений о семье, о детях в семье.</w:t>
            </w:r>
          </w:p>
        </w:tc>
        <w:tc>
          <w:tcPr>
            <w:tcW w:w="993" w:type="dxa"/>
          </w:tcPr>
          <w:p w:rsidR="00E6359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E6359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  <w:p w:rsidR="00A750B4" w:rsidRPr="00624381" w:rsidRDefault="00A750B4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750B4" w:rsidRPr="00624381" w:rsidRDefault="00A750B4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8002A4">
        <w:trPr>
          <w:trHeight w:val="1380"/>
        </w:trPr>
        <w:tc>
          <w:tcPr>
            <w:tcW w:w="534" w:type="dxa"/>
          </w:tcPr>
          <w:p w:rsidR="001A3962" w:rsidRPr="00624381" w:rsidRDefault="001A3962" w:rsidP="00EA0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дома.</w:t>
            </w:r>
          </w:p>
          <w:p w:rsidR="001A3962" w:rsidRPr="00EE7175" w:rsidRDefault="001A3962" w:rsidP="00594F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быта и убранства дома.</w:t>
            </w:r>
          </w:p>
        </w:tc>
        <w:tc>
          <w:tcPr>
            <w:tcW w:w="7938" w:type="dxa"/>
          </w:tcPr>
          <w:p w:rsidR="001A3962" w:rsidRPr="00E90981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Образовательные ситуации и игры, в которых уточняются правила безопасного поведения дома. Расширение представлений учащихся о предметах быта и убранства дома. Рассматривание картинок, просматривание фрагментов видеофильмов о поведении детей и взрослых в подъезде, в лифте, на игровой площадке у дома, Беседы по ним.</w:t>
            </w:r>
          </w:p>
        </w:tc>
        <w:tc>
          <w:tcPr>
            <w:tcW w:w="993" w:type="dxa"/>
          </w:tcPr>
          <w:p w:rsidR="001A3962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  <w:p w:rsidR="00E63591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BD67B0">
        <w:trPr>
          <w:trHeight w:val="2208"/>
        </w:trPr>
        <w:tc>
          <w:tcPr>
            <w:tcW w:w="534" w:type="dxa"/>
          </w:tcPr>
          <w:p w:rsidR="001A3962" w:rsidRPr="00624381" w:rsidRDefault="001A3962" w:rsidP="009F7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транспортными средствами, улицей.</w:t>
            </w:r>
          </w:p>
          <w:p w:rsidR="001A3962" w:rsidRPr="00EE7175" w:rsidRDefault="001A3962" w:rsidP="00904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С/р игры «Мы пассажиры», «Мы пешеходы».</w:t>
            </w:r>
          </w:p>
        </w:tc>
        <w:tc>
          <w:tcPr>
            <w:tcW w:w="7938" w:type="dxa"/>
          </w:tcPr>
          <w:p w:rsidR="001A3962" w:rsidRPr="00E90981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Экскурсии по ознакомлению учащихся с транспортными средствами, улицей. Экскурсия в магазин. Предметные,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отобразительные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простейшие ролевые игры, в которых учащиеся проигрывают знакомые им ситуации о труде врача, продавца, общаясь друг с другом по игровым ситуациям.  Игры с реальными предметами, с предметами заменителями, называть их. Игры с сюжетом из нескольких действий. Разыгрывание ситуаций, в которых ученик отвечает на вопросы. Моделирование с учащимися простых сюжетов о безопасности.</w:t>
            </w:r>
          </w:p>
        </w:tc>
        <w:tc>
          <w:tcPr>
            <w:tcW w:w="993" w:type="dxa"/>
          </w:tcPr>
          <w:p w:rsidR="00E6359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1A3962" w:rsidRPr="00624381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47" w:rsidRPr="00624381" w:rsidTr="00560C92">
        <w:tc>
          <w:tcPr>
            <w:tcW w:w="534" w:type="dxa"/>
          </w:tcPr>
          <w:p w:rsidR="005A0147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5A0147" w:rsidRPr="00EE7175" w:rsidRDefault="005A0147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Бытовые технические приборы и их использование. Правила ТБ.</w:t>
            </w:r>
          </w:p>
        </w:tc>
        <w:tc>
          <w:tcPr>
            <w:tcW w:w="7938" w:type="dxa"/>
          </w:tcPr>
          <w:p w:rsidR="005A0147" w:rsidRPr="00E90981" w:rsidRDefault="0059587D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с учащимися</w:t>
            </w:r>
            <w:r w:rsidR="009601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наблюдения за работой бытовых технических приборов, показ и рассказ о правилах их использования, сообщение элементарных сведений о ТБ. Упражнения с применением игровых аналогов технических приборов, включение их в различные игровые ситуации.</w:t>
            </w:r>
          </w:p>
        </w:tc>
        <w:tc>
          <w:tcPr>
            <w:tcW w:w="993" w:type="dxa"/>
          </w:tcPr>
          <w:p w:rsidR="005A0147" w:rsidRDefault="00E63591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992" w:type="dxa"/>
          </w:tcPr>
          <w:p w:rsidR="005A0147" w:rsidRPr="00624381" w:rsidRDefault="005A0147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8C3602">
        <w:trPr>
          <w:trHeight w:val="828"/>
        </w:trPr>
        <w:tc>
          <w:tcPr>
            <w:tcW w:w="534" w:type="dxa"/>
          </w:tcPr>
          <w:p w:rsidR="001A3962" w:rsidRPr="00624381" w:rsidRDefault="001A3962" w:rsidP="002C2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явлениями природы.</w:t>
            </w:r>
          </w:p>
          <w:p w:rsidR="001A3962" w:rsidRPr="00EE7175" w:rsidRDefault="001A3962" w:rsidP="008C3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Погодные явления.</w:t>
            </w:r>
          </w:p>
        </w:tc>
        <w:tc>
          <w:tcPr>
            <w:tcW w:w="7938" w:type="dxa"/>
          </w:tcPr>
          <w:p w:rsidR="001A3962" w:rsidRPr="00E90981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с учащимися наблюдения за явлениями природы осенью, зимой. Рассматривание земли на территории школы. Наблюдение за движением солнца. Рассматривание светильников в форме солнца, луны.</w:t>
            </w:r>
          </w:p>
        </w:tc>
        <w:tc>
          <w:tcPr>
            <w:tcW w:w="993" w:type="dxa"/>
          </w:tcPr>
          <w:p w:rsidR="001A3962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FC4C8C">
        <w:trPr>
          <w:trHeight w:val="1932"/>
        </w:trPr>
        <w:tc>
          <w:tcPr>
            <w:tcW w:w="534" w:type="dxa"/>
          </w:tcPr>
          <w:p w:rsidR="001A3962" w:rsidRPr="00624381" w:rsidRDefault="001A3962" w:rsidP="0008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звуков.</w:t>
            </w:r>
          </w:p>
          <w:p w:rsidR="001A3962" w:rsidRPr="00EE7175" w:rsidRDefault="001A3962" w:rsidP="00AF01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цвета. Игры с цветом.</w:t>
            </w:r>
          </w:p>
        </w:tc>
        <w:tc>
          <w:tcPr>
            <w:tcW w:w="7938" w:type="dxa"/>
          </w:tcPr>
          <w:p w:rsidR="001A3962" w:rsidRPr="00341E42" w:rsidRDefault="001A3962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Игры и игровые упражнения с уча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щимися на узнавание разнообр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азных звуков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.</w:t>
            </w:r>
          </w:p>
          <w:p w:rsidR="001A3962" w:rsidRPr="00341E42" w:rsidRDefault="001A3962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Музыкально-дидактические 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игры с ударными инструмен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тами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, создавая 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val="en-US"/>
              </w:rPr>
              <w:t>op</w:t>
            </w:r>
            <w:proofErr w:type="spellStart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кестр</w:t>
            </w:r>
            <w:proofErr w:type="spellEnd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из ударных инструментов. Беседы с учащимися об ударных инструментах, слушание и </w:t>
            </w:r>
            <w:proofErr w:type="spellStart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подыгрывание</w:t>
            </w:r>
            <w:proofErr w:type="spellEnd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учащи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мися на музыкальных инструментах мелодий, звучащих на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дисках.</w:t>
            </w:r>
          </w:p>
          <w:p w:rsidR="001A3962" w:rsidRPr="00AB1C76" w:rsidRDefault="001A3962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Совместные с учащимися игры и предметно-практическая д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еятельность с цветом в природе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. Упражнения и игры с </w:t>
            </w:r>
            <w:proofErr w:type="spellStart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предэталонами</w:t>
            </w:r>
            <w:proofErr w:type="spellEnd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, эталонами цвета.</w:t>
            </w:r>
          </w:p>
        </w:tc>
        <w:tc>
          <w:tcPr>
            <w:tcW w:w="993" w:type="dxa"/>
          </w:tcPr>
          <w:p w:rsidR="001A3962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147" w:rsidRPr="00624381" w:rsidTr="00560C92">
        <w:tc>
          <w:tcPr>
            <w:tcW w:w="534" w:type="dxa"/>
          </w:tcPr>
          <w:p w:rsidR="005A0147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5A0147" w:rsidRPr="00EE7175" w:rsidRDefault="005A0147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общих речевых навыков.</w:t>
            </w:r>
          </w:p>
        </w:tc>
        <w:tc>
          <w:tcPr>
            <w:tcW w:w="7938" w:type="dxa"/>
          </w:tcPr>
          <w:p w:rsidR="000773AE" w:rsidRPr="00341E42" w:rsidRDefault="000773AE" w:rsidP="00560C92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Программное содер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жание, представленное в первом полугодии, полностью сохраняется во втором.</w:t>
            </w:r>
          </w:p>
          <w:p w:rsidR="000773AE" w:rsidRPr="00341E42" w:rsidRDefault="000773AE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Создание образовател</w:t>
            </w:r>
            <w:r w:rsidR="00FC56FF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ьных коммуникативных ситуа</w:t>
            </w:r>
            <w:r w:rsidR="00FC56FF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ций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.</w:t>
            </w:r>
          </w:p>
          <w:p w:rsidR="00863C7E" w:rsidRDefault="000773AE" w:rsidP="00560C92">
            <w:pPr>
              <w:jc w:val="both"/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lastRenderedPageBreak/>
              <w:t>Совместное с учащимися составление коротких описа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 xml:space="preserve">тельных рассказов </w:t>
            </w:r>
            <w:proofErr w:type="gramStart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об</w:t>
            </w:r>
            <w:proofErr w:type="gramEnd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</w:t>
            </w:r>
          </w:p>
          <w:p w:rsidR="000773AE" w:rsidRPr="00341E42" w:rsidRDefault="000773AE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игрушках</w:t>
            </w:r>
            <w:proofErr w:type="gramEnd"/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, любимых вещах, интерес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ных для них ситуациях с использованием картинного пла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на, пиктограмм и речи.</w:t>
            </w:r>
          </w:p>
          <w:p w:rsidR="000773AE" w:rsidRPr="00341E42" w:rsidRDefault="000773AE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Стимулирование учащихся к выражению эмоционально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-оценочного отношения к героям прослушанных художе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ственных произведений с использованием речевых и нере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чевых средств общения.</w:t>
            </w:r>
          </w:p>
          <w:p w:rsidR="005A0147" w:rsidRPr="000773AE" w:rsidRDefault="000773AE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Обучение учащихся пересказу небольших текстов с опо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 xml:space="preserve">рой на предварительное обсуждение его содержания и </w:t>
            </w:r>
            <w:r w:rsidR="00FC56FF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се</w:t>
            </w:r>
            <w:r w:rsidR="00FC56FF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рию картинок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</w:tcPr>
          <w:p w:rsidR="005A0147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16.02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992" w:type="dxa"/>
          </w:tcPr>
          <w:p w:rsidR="005A0147" w:rsidRPr="00624381" w:rsidRDefault="005A0147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EF5498">
        <w:trPr>
          <w:trHeight w:val="828"/>
        </w:trPr>
        <w:tc>
          <w:tcPr>
            <w:tcW w:w="534" w:type="dxa"/>
          </w:tcPr>
          <w:p w:rsidR="001A3962" w:rsidRPr="00624381" w:rsidRDefault="001A3962" w:rsidP="006B5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С/р игры «У врача», «В гостях».</w:t>
            </w:r>
          </w:p>
          <w:p w:rsidR="001A3962" w:rsidRPr="00EE7175" w:rsidRDefault="001A3962" w:rsidP="00DB4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коротких рассказов об игрушках, любимых вещах.</w:t>
            </w:r>
          </w:p>
        </w:tc>
        <w:tc>
          <w:tcPr>
            <w:tcW w:w="7938" w:type="dxa"/>
            <w:vMerge w:val="restart"/>
          </w:tcPr>
          <w:p w:rsidR="001A3962" w:rsidRPr="00341E42" w:rsidRDefault="001A3962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Рассматривание игрушек, изображающих транспортные средства: автобус, трамвай, самолет, корабль, специальные автомобили и др. Обучающие игры и игровые упражнения, в процессе которых учащиеся знакомятся с правилами до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 xml:space="preserve">рожного движения, трудом водителей транспортных средств. </w:t>
            </w:r>
          </w:p>
          <w:p w:rsidR="001A3962" w:rsidRDefault="001A3962" w:rsidP="00560C92">
            <w:pPr>
              <w:jc w:val="both"/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Экскурсии в м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едицинский кабинет, в парик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махерскую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, на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бли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жайшую улицу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. </w:t>
            </w:r>
          </w:p>
          <w:p w:rsidR="001A3962" w:rsidRPr="000773AE" w:rsidRDefault="001A3962" w:rsidP="00560C92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C0184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Использование в процессе уроков представлений о счете, величине, об орудиях труда людей. Совместное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 с учащи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 xml:space="preserve">мися рассматривание фотографий. 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Фотографии раскладываются учителем вместе с учащимися в логической последовательности, обсуждаются с привлечением возможных речевых и неречевых средств общения. Ученики с помощью учителя рас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сказывают о сво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их впечатлениях.</w:t>
            </w:r>
          </w:p>
        </w:tc>
        <w:tc>
          <w:tcPr>
            <w:tcW w:w="993" w:type="dxa"/>
          </w:tcPr>
          <w:p w:rsidR="00863C7E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1A3962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BF5C1D">
        <w:trPr>
          <w:trHeight w:val="562"/>
        </w:trPr>
        <w:tc>
          <w:tcPr>
            <w:tcW w:w="534" w:type="dxa"/>
          </w:tcPr>
          <w:p w:rsidR="001A3962" w:rsidRPr="00624381" w:rsidRDefault="001A3962" w:rsidP="00885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средства.</w:t>
            </w:r>
          </w:p>
          <w:p w:rsidR="001A3962" w:rsidRPr="00624381" w:rsidRDefault="001A3962" w:rsidP="003422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иллюстраций.</w:t>
            </w:r>
          </w:p>
        </w:tc>
        <w:tc>
          <w:tcPr>
            <w:tcW w:w="7938" w:type="dxa"/>
            <w:vMerge/>
          </w:tcPr>
          <w:p w:rsidR="001A3962" w:rsidRPr="003E7699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A3962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610769">
        <w:trPr>
          <w:trHeight w:val="828"/>
        </w:trPr>
        <w:tc>
          <w:tcPr>
            <w:tcW w:w="534" w:type="dxa"/>
          </w:tcPr>
          <w:p w:rsidR="001A3962" w:rsidRPr="00624381" w:rsidRDefault="001A3962" w:rsidP="00B66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4" w:type="dxa"/>
          </w:tcPr>
          <w:p w:rsidR="001A3962" w:rsidRPr="00EE7175" w:rsidRDefault="001A3962" w:rsidP="00560C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 за трудом взрослых.</w:t>
            </w:r>
          </w:p>
          <w:p w:rsidR="001A3962" w:rsidRPr="00EE7175" w:rsidRDefault="001A3962" w:rsidP="005F27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Д/и «В магазине», «Прием у врача», «В автобусе», «В парикмахерской».</w:t>
            </w:r>
          </w:p>
        </w:tc>
        <w:tc>
          <w:tcPr>
            <w:tcW w:w="7938" w:type="dxa"/>
            <w:vMerge/>
          </w:tcPr>
          <w:p w:rsidR="001A3962" w:rsidRPr="00624381" w:rsidRDefault="001A3962" w:rsidP="00560C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A3962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3962" w:rsidRPr="00624381" w:rsidTr="006B4582">
        <w:trPr>
          <w:trHeight w:val="562"/>
        </w:trPr>
        <w:tc>
          <w:tcPr>
            <w:tcW w:w="534" w:type="dxa"/>
          </w:tcPr>
          <w:p w:rsidR="001A3962" w:rsidRDefault="001A3962" w:rsidP="009039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4" w:type="dxa"/>
          </w:tcPr>
          <w:p w:rsidR="001A3962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</w:p>
          <w:p w:rsidR="001A3962" w:rsidRDefault="001A3962" w:rsidP="00153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Настольно-печатные игры о животных и птицах.</w:t>
            </w:r>
          </w:p>
        </w:tc>
        <w:tc>
          <w:tcPr>
            <w:tcW w:w="7938" w:type="dxa"/>
            <w:vMerge/>
          </w:tcPr>
          <w:p w:rsidR="001A3962" w:rsidRDefault="001A3962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A3962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992" w:type="dxa"/>
          </w:tcPr>
          <w:p w:rsidR="001A3962" w:rsidRPr="00624381" w:rsidRDefault="001A3962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D33" w:rsidRPr="00624381" w:rsidTr="00F40D47">
        <w:trPr>
          <w:trHeight w:val="1134"/>
        </w:trPr>
        <w:tc>
          <w:tcPr>
            <w:tcW w:w="534" w:type="dxa"/>
          </w:tcPr>
          <w:p w:rsidR="00426D33" w:rsidRDefault="00426D33" w:rsidP="00C05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426D33" w:rsidRDefault="00426D33" w:rsidP="00CC1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426D33" w:rsidRDefault="00426D33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растений.</w:t>
            </w:r>
          </w:p>
          <w:p w:rsidR="00426D33" w:rsidRDefault="00426D33" w:rsidP="00341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трудом взрослых в природе.</w:t>
            </w:r>
          </w:p>
          <w:p w:rsidR="00426D33" w:rsidRDefault="00426D33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Обобщение.</w:t>
            </w:r>
          </w:p>
          <w:p w:rsidR="00426D33" w:rsidRDefault="00426D33" w:rsidP="00DA06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пройденного.</w:t>
            </w:r>
          </w:p>
        </w:tc>
        <w:tc>
          <w:tcPr>
            <w:tcW w:w="7938" w:type="dxa"/>
          </w:tcPr>
          <w:p w:rsidR="00426D33" w:rsidRDefault="00426D33" w:rsidP="00560C9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Совместные с учащимися наблюдения, беседы, игры, чтение литературы о растениях. Расширение представлений учащихся о взаимосвязи и взаимозависимо</w:t>
            </w:r>
            <w:r w:rsidRPr="00341E42"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softHyphen/>
              <w:t>сти жизнедеятельности че</w:t>
            </w:r>
            <w:r>
              <w:rPr>
                <w:rFonts w:ascii="Times New Roman" w:hAnsi="Times New Roman"/>
                <w:spacing w:val="-10"/>
                <w:sz w:val="24"/>
                <w:szCs w:val="24"/>
                <w:lang w:eastAsia="ru-RU"/>
              </w:rPr>
              <w:t>ловека и природы.</w:t>
            </w:r>
          </w:p>
        </w:tc>
        <w:tc>
          <w:tcPr>
            <w:tcW w:w="993" w:type="dxa"/>
          </w:tcPr>
          <w:p w:rsidR="00426D33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750B4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863C7E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863C7E" w:rsidRPr="00624381" w:rsidRDefault="00863C7E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bookmarkStart w:id="0" w:name="_GoBack"/>
            <w:bookmarkEnd w:id="0"/>
          </w:p>
        </w:tc>
        <w:tc>
          <w:tcPr>
            <w:tcW w:w="992" w:type="dxa"/>
          </w:tcPr>
          <w:p w:rsidR="00426D33" w:rsidRPr="00624381" w:rsidRDefault="00426D33" w:rsidP="0056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076A" w:rsidRDefault="00CD076A" w:rsidP="00CD076A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CD076A" w:rsidRDefault="00CD076A" w:rsidP="00CD076A">
      <w:pPr>
        <w:shd w:val="clear" w:color="auto" w:fill="FFFFFF"/>
        <w:spacing w:after="0" w:line="240" w:lineRule="auto"/>
        <w:ind w:firstLine="708"/>
      </w:pPr>
      <w:r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A3BFD" w:rsidRDefault="004A3BFD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A3BFD" w:rsidSect="002636E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3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3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5"/>
  </w:num>
  <w:num w:numId="17">
    <w:abstractNumId w:val="41"/>
  </w:num>
  <w:num w:numId="18">
    <w:abstractNumId w:val="30"/>
  </w:num>
  <w:num w:numId="19">
    <w:abstractNumId w:val="17"/>
  </w:num>
  <w:num w:numId="20">
    <w:abstractNumId w:val="40"/>
  </w:num>
  <w:num w:numId="21">
    <w:abstractNumId w:val="4"/>
  </w:num>
  <w:num w:numId="22">
    <w:abstractNumId w:val="44"/>
  </w:num>
  <w:num w:numId="23">
    <w:abstractNumId w:val="33"/>
  </w:num>
  <w:num w:numId="24">
    <w:abstractNumId w:val="26"/>
  </w:num>
  <w:num w:numId="25">
    <w:abstractNumId w:val="6"/>
  </w:num>
  <w:num w:numId="26">
    <w:abstractNumId w:val="42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6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732F"/>
    <w:rsid w:val="0000321E"/>
    <w:rsid w:val="00013577"/>
    <w:rsid w:val="000350DE"/>
    <w:rsid w:val="00053EAF"/>
    <w:rsid w:val="00066836"/>
    <w:rsid w:val="00070F14"/>
    <w:rsid w:val="00074DCD"/>
    <w:rsid w:val="000773AE"/>
    <w:rsid w:val="00094019"/>
    <w:rsid w:val="000C115B"/>
    <w:rsid w:val="000C513E"/>
    <w:rsid w:val="000C52F4"/>
    <w:rsid w:val="001434BC"/>
    <w:rsid w:val="00162BB5"/>
    <w:rsid w:val="00164604"/>
    <w:rsid w:val="0016768D"/>
    <w:rsid w:val="00182B5D"/>
    <w:rsid w:val="001956A2"/>
    <w:rsid w:val="001977A9"/>
    <w:rsid w:val="001A3962"/>
    <w:rsid w:val="001D3E89"/>
    <w:rsid w:val="001E63F4"/>
    <w:rsid w:val="001F5F66"/>
    <w:rsid w:val="0020758C"/>
    <w:rsid w:val="00212E72"/>
    <w:rsid w:val="00223FC4"/>
    <w:rsid w:val="0022614E"/>
    <w:rsid w:val="00231C1D"/>
    <w:rsid w:val="002436CA"/>
    <w:rsid w:val="002636E1"/>
    <w:rsid w:val="00267A2A"/>
    <w:rsid w:val="00284699"/>
    <w:rsid w:val="002A734D"/>
    <w:rsid w:val="002B3562"/>
    <w:rsid w:val="002B48BD"/>
    <w:rsid w:val="002B6BF5"/>
    <w:rsid w:val="002C426C"/>
    <w:rsid w:val="002C45B5"/>
    <w:rsid w:val="002D3244"/>
    <w:rsid w:val="002D6C53"/>
    <w:rsid w:val="002E6734"/>
    <w:rsid w:val="002F6A37"/>
    <w:rsid w:val="00332F86"/>
    <w:rsid w:val="00341DB0"/>
    <w:rsid w:val="003435D3"/>
    <w:rsid w:val="00344A22"/>
    <w:rsid w:val="00361B27"/>
    <w:rsid w:val="00387F0F"/>
    <w:rsid w:val="003A3D3A"/>
    <w:rsid w:val="003A6A42"/>
    <w:rsid w:val="003A73CA"/>
    <w:rsid w:val="003D563F"/>
    <w:rsid w:val="003E7699"/>
    <w:rsid w:val="003F3F91"/>
    <w:rsid w:val="00400856"/>
    <w:rsid w:val="004247D4"/>
    <w:rsid w:val="00425D48"/>
    <w:rsid w:val="0042608E"/>
    <w:rsid w:val="00426D33"/>
    <w:rsid w:val="00430596"/>
    <w:rsid w:val="00477141"/>
    <w:rsid w:val="00481291"/>
    <w:rsid w:val="004926AE"/>
    <w:rsid w:val="00493C93"/>
    <w:rsid w:val="004A3BFD"/>
    <w:rsid w:val="004A78EB"/>
    <w:rsid w:val="004C62DB"/>
    <w:rsid w:val="004D2B57"/>
    <w:rsid w:val="004E6E40"/>
    <w:rsid w:val="004F74C6"/>
    <w:rsid w:val="0053593D"/>
    <w:rsid w:val="00547A94"/>
    <w:rsid w:val="0055147B"/>
    <w:rsid w:val="00552458"/>
    <w:rsid w:val="00560C92"/>
    <w:rsid w:val="005666B9"/>
    <w:rsid w:val="0059587D"/>
    <w:rsid w:val="005A0147"/>
    <w:rsid w:val="005A58DD"/>
    <w:rsid w:val="005A6104"/>
    <w:rsid w:val="005A7FDA"/>
    <w:rsid w:val="005B4D17"/>
    <w:rsid w:val="005C60DA"/>
    <w:rsid w:val="005C6529"/>
    <w:rsid w:val="005D1CC8"/>
    <w:rsid w:val="005D373A"/>
    <w:rsid w:val="00611A88"/>
    <w:rsid w:val="00624381"/>
    <w:rsid w:val="006450C1"/>
    <w:rsid w:val="00661750"/>
    <w:rsid w:val="006641A1"/>
    <w:rsid w:val="0066627D"/>
    <w:rsid w:val="0066749B"/>
    <w:rsid w:val="006B1FB0"/>
    <w:rsid w:val="006C4D25"/>
    <w:rsid w:val="006D6FFA"/>
    <w:rsid w:val="006E0E29"/>
    <w:rsid w:val="00706E0B"/>
    <w:rsid w:val="00725DAB"/>
    <w:rsid w:val="0073336F"/>
    <w:rsid w:val="00734F69"/>
    <w:rsid w:val="007577EA"/>
    <w:rsid w:val="00757DCB"/>
    <w:rsid w:val="00782FA2"/>
    <w:rsid w:val="00784784"/>
    <w:rsid w:val="00793C43"/>
    <w:rsid w:val="00796245"/>
    <w:rsid w:val="007C0184"/>
    <w:rsid w:val="007C027F"/>
    <w:rsid w:val="007C06A5"/>
    <w:rsid w:val="007F2EB4"/>
    <w:rsid w:val="007F6C0B"/>
    <w:rsid w:val="00807B6E"/>
    <w:rsid w:val="008230ED"/>
    <w:rsid w:val="00831FDF"/>
    <w:rsid w:val="008523F4"/>
    <w:rsid w:val="0086366D"/>
    <w:rsid w:val="00863C7E"/>
    <w:rsid w:val="00863EB3"/>
    <w:rsid w:val="0086602B"/>
    <w:rsid w:val="008663EA"/>
    <w:rsid w:val="00875071"/>
    <w:rsid w:val="008A1B39"/>
    <w:rsid w:val="008B5D0D"/>
    <w:rsid w:val="008F08D8"/>
    <w:rsid w:val="008F7FB2"/>
    <w:rsid w:val="00924A8E"/>
    <w:rsid w:val="00930377"/>
    <w:rsid w:val="009342AF"/>
    <w:rsid w:val="009465F9"/>
    <w:rsid w:val="00960103"/>
    <w:rsid w:val="00961B7D"/>
    <w:rsid w:val="00962701"/>
    <w:rsid w:val="0099725A"/>
    <w:rsid w:val="009A6D68"/>
    <w:rsid w:val="009D6B3A"/>
    <w:rsid w:val="009E4968"/>
    <w:rsid w:val="00A2732F"/>
    <w:rsid w:val="00A41F7F"/>
    <w:rsid w:val="00A45249"/>
    <w:rsid w:val="00A4557E"/>
    <w:rsid w:val="00A531DD"/>
    <w:rsid w:val="00A66A3E"/>
    <w:rsid w:val="00A750B4"/>
    <w:rsid w:val="00AB1C76"/>
    <w:rsid w:val="00AB3DA6"/>
    <w:rsid w:val="00AE4C76"/>
    <w:rsid w:val="00B07E01"/>
    <w:rsid w:val="00B10F38"/>
    <w:rsid w:val="00B34BD1"/>
    <w:rsid w:val="00B741A8"/>
    <w:rsid w:val="00BB2CE5"/>
    <w:rsid w:val="00BD7A49"/>
    <w:rsid w:val="00C06433"/>
    <w:rsid w:val="00C24D8F"/>
    <w:rsid w:val="00C279D8"/>
    <w:rsid w:val="00C32037"/>
    <w:rsid w:val="00C603DC"/>
    <w:rsid w:val="00C6449C"/>
    <w:rsid w:val="00C673E8"/>
    <w:rsid w:val="00CD076A"/>
    <w:rsid w:val="00CE0343"/>
    <w:rsid w:val="00CE37F5"/>
    <w:rsid w:val="00D041D3"/>
    <w:rsid w:val="00D13AAE"/>
    <w:rsid w:val="00D16E86"/>
    <w:rsid w:val="00D20F2F"/>
    <w:rsid w:val="00D43F94"/>
    <w:rsid w:val="00D4533C"/>
    <w:rsid w:val="00D53B4A"/>
    <w:rsid w:val="00D9243F"/>
    <w:rsid w:val="00D96947"/>
    <w:rsid w:val="00DC7D32"/>
    <w:rsid w:val="00DF3CAF"/>
    <w:rsid w:val="00E04BA3"/>
    <w:rsid w:val="00E1240D"/>
    <w:rsid w:val="00E2125B"/>
    <w:rsid w:val="00E243A8"/>
    <w:rsid w:val="00E279B0"/>
    <w:rsid w:val="00E3443D"/>
    <w:rsid w:val="00E41F96"/>
    <w:rsid w:val="00E421DE"/>
    <w:rsid w:val="00E63591"/>
    <w:rsid w:val="00E74D4C"/>
    <w:rsid w:val="00E850F3"/>
    <w:rsid w:val="00E87AFF"/>
    <w:rsid w:val="00E90981"/>
    <w:rsid w:val="00E94F1A"/>
    <w:rsid w:val="00ED1D33"/>
    <w:rsid w:val="00EE7175"/>
    <w:rsid w:val="00EF127B"/>
    <w:rsid w:val="00EF366C"/>
    <w:rsid w:val="00F31C3F"/>
    <w:rsid w:val="00F3230A"/>
    <w:rsid w:val="00F32873"/>
    <w:rsid w:val="00FA5152"/>
    <w:rsid w:val="00FB105C"/>
    <w:rsid w:val="00FC56FF"/>
    <w:rsid w:val="00FC60EE"/>
    <w:rsid w:val="00FE46A2"/>
    <w:rsid w:val="00FF2605"/>
    <w:rsid w:val="00FF6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customStyle="1" w:styleId="ab">
    <w:name w:val="Без интервала Знак"/>
    <w:basedOn w:val="a0"/>
    <w:link w:val="aa"/>
    <w:uiPriority w:val="1"/>
    <w:rsid w:val="00E6359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64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E09C4-BD19-42A5-AB15-4D43A52A0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</TotalTime>
  <Pages>7</Pages>
  <Words>1936</Words>
  <Characters>11039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91</cp:revision>
  <cp:lastPrinted>2019-09-11T09:47:00Z</cp:lastPrinted>
  <dcterms:created xsi:type="dcterms:W3CDTF">2012-08-20T13:22:00Z</dcterms:created>
  <dcterms:modified xsi:type="dcterms:W3CDTF">2022-09-15T19:24:00Z</dcterms:modified>
</cp:coreProperties>
</file>